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TRAINING FEEDBACK SURVEY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Course: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[Course Name]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   |   Date: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[DD-MMM-YYYY]</w:t>
      </w:r>
    </w:p>
    <w:p>
      <w:pPr>
        <w:spacing w:before="300"/>
      </w:pPr>
    </w:p>
    <w:p>
      <w:pPr>
        <w:pStyle w:val="Heading1"/>
      </w:pPr>
      <w:r>
        <w:t xml:space="preserve">1. Course Content</w:t>
      </w:r>
    </w:p>
    <w:p>
      <w:pPr>
        <w:spacing w:after="100"/>
      </w:pPr>
      <w:r>
        <w:rPr>
          <w:color w:val="5D6D7E"/>
        </w:rPr>
        <w:t xml:space="preserve">Please rate the following on a scale of 1-5 (1=Poor, 5=Excellent)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900"/>
        <w:gridCol w:w="900"/>
        <w:gridCol w:w="900"/>
        <w:gridCol w:w="900"/>
        <w:gridCol w:w="98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Content relevance to my job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Quality of training materials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Clarity of explanations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Hands-on exercises effectiveness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Pace of the training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2. Instructor Effectiveness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900"/>
        <w:gridCol w:w="900"/>
        <w:gridCol w:w="900"/>
        <w:gridCol w:w="900"/>
        <w:gridCol w:w="98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Instructor knowledge of subject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Instructor presentation skills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Responsiveness to questions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Use of real-world examples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3. Learning Outcomes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900"/>
        <w:gridCol w:w="900"/>
        <w:gridCol w:w="900"/>
        <w:gridCol w:w="900"/>
        <w:gridCol w:w="98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 can apply what I learned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Training met my expectations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 would recommend this course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☐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Open Feedback</w:t>
      </w:r>
    </w:p>
    <w:p>
      <w:pPr>
        <w:spacing w:after="100"/>
      </w:pPr>
      <w:r>
        <w:rPr>
          <w:b/>
          <w:bCs/>
          <w:color w:val="2874A6"/>
        </w:rPr>
        <w:t xml:space="preserve">What did you find most valuable?</w:t>
      </w:r>
    </w:p>
    <w:p>
      <w:pPr>
        <w:spacing w:after="200"/>
      </w:pPr>
      <w:r>
        <w:rPr>
          <w:i/>
          <w:iCs/>
          <w:color w:val="999999"/>
        </w:rPr>
        <w:t xml:space="preserve">[Open text response]</w:t>
      </w:r>
    </w:p>
    <w:p>
      <w:pPr>
        <w:spacing w:after="100"/>
      </w:pPr>
      <w:r>
        <w:rPr>
          <w:b/>
          <w:bCs/>
          <w:color w:val="2874A6"/>
        </w:rPr>
        <w:t xml:space="preserve">What could be improved?</w:t>
      </w:r>
    </w:p>
    <w:p>
      <w:pPr>
        <w:spacing w:after="200"/>
      </w:pPr>
      <w:r>
        <w:rPr>
          <w:i/>
          <w:iCs/>
          <w:color w:val="999999"/>
        </w:rPr>
        <w:t xml:space="preserve">[Open text response]</w:t>
      </w:r>
    </w:p>
    <w:p>
      <w:pPr>
        <w:spacing w:after="100"/>
      </w:pPr>
      <w:r>
        <w:rPr>
          <w:b/>
          <w:bCs/>
          <w:color w:val="2874A6"/>
        </w:rPr>
        <w:t xml:space="preserve">Additional training topics needed?</w:t>
      </w:r>
    </w:p>
    <w:p>
      <w:r>
        <w:rPr>
          <w:i/>
          <w:iCs/>
          <w:color w:val="999999"/>
        </w:rPr>
        <w:t xml:space="preserve">[Open text response]</w:t>
      </w:r>
    </w:p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Training Feedback Survey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2026-01-08T16:58:15.097Z</dcterms:created>
  <dcterms:modified xsi:type="dcterms:W3CDTF">2026-01-08T16:58:15.097Z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